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3F" w:rsidRDefault="005E013F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208"/>
        <w:gridCol w:w="11784"/>
      </w:tblGrid>
      <w:tr w:rsidR="00C60E1A" w:rsidRPr="00EC5D81" w:rsidTr="004E056F">
        <w:trPr>
          <w:trHeight w:val="3062"/>
        </w:trPr>
        <w:tc>
          <w:tcPr>
            <w:tcW w:w="2208" w:type="dxa"/>
          </w:tcPr>
          <w:p w:rsidR="00C60E1A" w:rsidRPr="00EC5D81" w:rsidRDefault="00C60E1A" w:rsidP="00C60E1A"/>
          <w:p w:rsidR="00C60E1A" w:rsidRPr="00EC5D81" w:rsidRDefault="00E65A89" w:rsidP="00C60E1A">
            <w:r w:rsidRPr="00EC5D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293370</wp:posOffset>
                  </wp:positionV>
                  <wp:extent cx="1316355" cy="985520"/>
                  <wp:effectExtent l="0" t="0" r="0" b="0"/>
                  <wp:wrapNone/>
                  <wp:docPr id="2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4" w:type="dxa"/>
          </w:tcPr>
          <w:p w:rsidR="004E056F" w:rsidRPr="005E013F" w:rsidRDefault="004E056F" w:rsidP="00EC5D81">
            <w:pPr>
              <w:jc w:val="center"/>
              <w:rPr>
                <w:sz w:val="28"/>
                <w:szCs w:val="28"/>
              </w:rPr>
            </w:pPr>
          </w:p>
          <w:p w:rsidR="005E013F" w:rsidRDefault="00C60E1A" w:rsidP="00EC5D81">
            <w:pPr>
              <w:jc w:val="center"/>
              <w:rPr>
                <w:b/>
                <w:sz w:val="28"/>
                <w:szCs w:val="28"/>
              </w:rPr>
            </w:pPr>
            <w:r w:rsidRPr="00EC5D81">
              <w:rPr>
                <w:b/>
                <w:sz w:val="28"/>
                <w:szCs w:val="28"/>
              </w:rPr>
              <w:t>PROCURATION POUR UNE INSCRIPTION ADMINISTRATIVE</w:t>
            </w:r>
          </w:p>
          <w:p w:rsidR="00C60E1A" w:rsidRDefault="00EC5D81" w:rsidP="00EC5D81">
            <w:pPr>
              <w:jc w:val="center"/>
              <w:rPr>
                <w:b/>
                <w:sz w:val="28"/>
                <w:szCs w:val="28"/>
              </w:rPr>
            </w:pPr>
            <w:r w:rsidRPr="00EC5D81">
              <w:rPr>
                <w:b/>
                <w:sz w:val="28"/>
                <w:szCs w:val="28"/>
              </w:rPr>
              <w:t>À</w:t>
            </w:r>
            <w:r w:rsidR="00C60E1A" w:rsidRPr="00EC5D81">
              <w:rPr>
                <w:b/>
                <w:sz w:val="28"/>
                <w:szCs w:val="28"/>
              </w:rPr>
              <w:t xml:space="preserve"> L’UNIVERSIT</w:t>
            </w:r>
            <w:r w:rsidRPr="00EC5D81">
              <w:rPr>
                <w:b/>
                <w:sz w:val="28"/>
                <w:szCs w:val="28"/>
              </w:rPr>
              <w:t>É</w:t>
            </w:r>
            <w:r w:rsidR="005E013F">
              <w:rPr>
                <w:b/>
                <w:sz w:val="28"/>
                <w:szCs w:val="28"/>
              </w:rPr>
              <w:t xml:space="preserve"> BRETAGNE SUD</w:t>
            </w:r>
          </w:p>
          <w:p w:rsidR="005E013F" w:rsidRPr="00EC5D81" w:rsidRDefault="005E013F" w:rsidP="005E013F">
            <w:pPr>
              <w:jc w:val="center"/>
            </w:pPr>
          </w:p>
          <w:p w:rsidR="005E013F" w:rsidRPr="005E013F" w:rsidRDefault="005E013F" w:rsidP="005E013F">
            <w:pPr>
              <w:pStyle w:val="NormalWeb"/>
              <w:jc w:val="both"/>
              <w:rPr>
                <w:sz w:val="28"/>
                <w:szCs w:val="28"/>
              </w:rPr>
            </w:pPr>
            <w:r w:rsidRPr="005E013F">
              <w:rPr>
                <w:sz w:val="28"/>
                <w:szCs w:val="28"/>
              </w:rPr>
              <w:t xml:space="preserve">NOUVEAUTÉ : </w:t>
            </w:r>
            <w:r w:rsidR="004E056F">
              <w:rPr>
                <w:sz w:val="28"/>
                <w:szCs w:val="28"/>
              </w:rPr>
              <w:t xml:space="preserve">préalablement à son inscription, </w:t>
            </w:r>
            <w:r w:rsidRPr="005E013F">
              <w:rPr>
                <w:sz w:val="28"/>
                <w:szCs w:val="28"/>
              </w:rPr>
              <w:t>le manda</w:t>
            </w:r>
            <w:r>
              <w:rPr>
                <w:sz w:val="28"/>
                <w:szCs w:val="28"/>
              </w:rPr>
              <w:t>n</w:t>
            </w:r>
            <w:r w:rsidRPr="005E013F">
              <w:rPr>
                <w:sz w:val="28"/>
                <w:szCs w:val="28"/>
              </w:rPr>
              <w:t xml:space="preserve">t (l’étudiant) doit procéder aux démarches d'acquittement (paiement ou exonération) de la "Contribution Vie </w:t>
            </w:r>
            <w:r w:rsidR="004E056F">
              <w:rPr>
                <w:sz w:val="28"/>
                <w:szCs w:val="28"/>
              </w:rPr>
              <w:t>É</w:t>
            </w:r>
            <w:r w:rsidRPr="005E013F">
              <w:rPr>
                <w:sz w:val="28"/>
                <w:szCs w:val="28"/>
              </w:rPr>
              <w:t xml:space="preserve">tudiante et de Campus" sur le site : </w:t>
            </w:r>
            <w:hyperlink r:id="rId6" w:tgtFrame="_blank" w:history="1">
              <w:r w:rsidRPr="005E013F">
                <w:rPr>
                  <w:rStyle w:val="Lienhypertexte"/>
                  <w:sz w:val="28"/>
                  <w:szCs w:val="28"/>
                </w:rPr>
                <w:t>http://cvec.etudiant.gouv.fr/</w:t>
              </w:r>
            </w:hyperlink>
          </w:p>
          <w:p w:rsidR="004E056F" w:rsidRPr="00EC5D81" w:rsidRDefault="00C3170B" w:rsidP="00C3170B">
            <w:pPr>
              <w:pStyle w:val="NormalWe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Il transme</w:t>
            </w:r>
            <w:r w:rsidR="004E056F">
              <w:rPr>
                <w:b/>
                <w:sz w:val="28"/>
                <w:szCs w:val="28"/>
                <w:u w:val="single"/>
              </w:rPr>
              <w:t xml:space="preserve">t à son mandataire l’attestation qui lui est </w:t>
            </w:r>
            <w:r>
              <w:rPr>
                <w:b/>
                <w:sz w:val="28"/>
                <w:szCs w:val="28"/>
                <w:u w:val="single"/>
              </w:rPr>
              <w:t xml:space="preserve">alors </w:t>
            </w:r>
            <w:r w:rsidR="004E056F">
              <w:rPr>
                <w:b/>
                <w:sz w:val="28"/>
                <w:szCs w:val="28"/>
                <w:u w:val="single"/>
              </w:rPr>
              <w:t>délivrée</w:t>
            </w:r>
            <w:r w:rsidR="005E013F" w:rsidRPr="005E013F">
              <w:rPr>
                <w:sz w:val="28"/>
                <w:szCs w:val="28"/>
              </w:rPr>
              <w:t>.</w:t>
            </w:r>
          </w:p>
        </w:tc>
      </w:tr>
      <w:tr w:rsidR="00C60E1A" w:rsidRPr="00EC5D81" w:rsidTr="00AB404C">
        <w:trPr>
          <w:trHeight w:val="3721"/>
        </w:trPr>
        <w:tc>
          <w:tcPr>
            <w:tcW w:w="13992" w:type="dxa"/>
            <w:gridSpan w:val="2"/>
          </w:tcPr>
          <w:p w:rsidR="00C60E1A" w:rsidRPr="00AB404C" w:rsidRDefault="00C60E1A" w:rsidP="00AB404C">
            <w:pPr>
              <w:tabs>
                <w:tab w:val="right" w:pos="7655"/>
                <w:tab w:val="left" w:pos="7920"/>
                <w:tab w:val="right" w:leader="dot" w:pos="13347"/>
              </w:tabs>
              <w:ind w:left="306"/>
              <w:rPr>
                <w:b/>
                <w:sz w:val="28"/>
                <w:szCs w:val="28"/>
              </w:rPr>
            </w:pPr>
          </w:p>
          <w:p w:rsidR="00C60E1A" w:rsidRPr="005E013F" w:rsidRDefault="00C60E1A" w:rsidP="00AB404C">
            <w:pPr>
              <w:tabs>
                <w:tab w:val="right" w:leader="dot" w:pos="6804"/>
                <w:tab w:val="left" w:pos="7088"/>
                <w:tab w:val="right" w:leader="dot" w:pos="13347"/>
              </w:tabs>
              <w:ind w:left="306"/>
              <w:rPr>
                <w:sz w:val="28"/>
                <w:szCs w:val="28"/>
              </w:rPr>
            </w:pPr>
            <w:r w:rsidRPr="005E013F">
              <w:rPr>
                <w:sz w:val="28"/>
                <w:szCs w:val="28"/>
              </w:rPr>
              <w:t>Nom </w:t>
            </w:r>
            <w:r w:rsidR="00753947">
              <w:rPr>
                <w:sz w:val="28"/>
                <w:szCs w:val="28"/>
              </w:rPr>
              <w:t xml:space="preserve">(mandant) </w:t>
            </w:r>
            <w:r w:rsidRPr="005E013F">
              <w:rPr>
                <w:sz w:val="28"/>
                <w:szCs w:val="28"/>
              </w:rPr>
              <w:t>:</w:t>
            </w:r>
            <w:r w:rsidR="00C6218D" w:rsidRPr="005E013F">
              <w:rPr>
                <w:sz w:val="28"/>
                <w:szCs w:val="28"/>
              </w:rPr>
              <w:t xml:space="preserve"> </w:t>
            </w:r>
            <w:r w:rsidR="00EC5D81" w:rsidRPr="005E013F">
              <w:rPr>
                <w:sz w:val="28"/>
                <w:szCs w:val="28"/>
              </w:rPr>
              <w:tab/>
            </w:r>
            <w:r w:rsidR="00EC5D81" w:rsidRPr="005E013F">
              <w:rPr>
                <w:sz w:val="28"/>
                <w:szCs w:val="28"/>
              </w:rPr>
              <w:tab/>
            </w:r>
            <w:r w:rsidRPr="005E013F">
              <w:rPr>
                <w:sz w:val="28"/>
                <w:szCs w:val="28"/>
              </w:rPr>
              <w:t>Prénoms :</w:t>
            </w:r>
            <w:r w:rsidR="00C6218D" w:rsidRPr="005E013F">
              <w:rPr>
                <w:sz w:val="28"/>
                <w:szCs w:val="28"/>
              </w:rPr>
              <w:t xml:space="preserve"> </w:t>
            </w:r>
            <w:r w:rsidR="00EC5D81" w:rsidRPr="005E013F">
              <w:rPr>
                <w:sz w:val="28"/>
                <w:szCs w:val="28"/>
              </w:rPr>
              <w:tab/>
            </w:r>
          </w:p>
          <w:p w:rsidR="00C60E1A" w:rsidRPr="005E013F" w:rsidRDefault="00C60E1A" w:rsidP="00AB404C">
            <w:pPr>
              <w:tabs>
                <w:tab w:val="right" w:leader="dot" w:pos="13347"/>
              </w:tabs>
              <w:ind w:left="306"/>
              <w:rPr>
                <w:sz w:val="28"/>
                <w:szCs w:val="28"/>
              </w:rPr>
            </w:pPr>
            <w:r w:rsidRPr="005E013F">
              <w:rPr>
                <w:sz w:val="28"/>
                <w:szCs w:val="28"/>
              </w:rPr>
              <w:t xml:space="preserve">Adresse : </w:t>
            </w:r>
            <w:r w:rsidR="00EC5D81" w:rsidRPr="005E013F">
              <w:rPr>
                <w:sz w:val="28"/>
                <w:szCs w:val="28"/>
              </w:rPr>
              <w:tab/>
            </w:r>
          </w:p>
          <w:p w:rsidR="00AB404C" w:rsidRPr="005E013F" w:rsidRDefault="00AB404C" w:rsidP="00AB404C">
            <w:pPr>
              <w:tabs>
                <w:tab w:val="right" w:leader="dot" w:pos="6804"/>
                <w:tab w:val="left" w:pos="7088"/>
                <w:tab w:val="left" w:pos="10710"/>
                <w:tab w:val="right" w:leader="dot" w:pos="13347"/>
              </w:tabs>
              <w:ind w:left="306"/>
              <w:rPr>
                <w:sz w:val="28"/>
                <w:szCs w:val="28"/>
              </w:rPr>
            </w:pPr>
          </w:p>
          <w:p w:rsidR="00C60E1A" w:rsidRPr="005E013F" w:rsidRDefault="00AB404C" w:rsidP="00D82E87">
            <w:pPr>
              <w:tabs>
                <w:tab w:val="right" w:leader="dot" w:pos="6804"/>
                <w:tab w:val="left" w:pos="7110"/>
                <w:tab w:val="right" w:leader="dot" w:pos="10440"/>
                <w:tab w:val="left" w:pos="10710"/>
                <w:tab w:val="right" w:leader="dot" w:pos="13347"/>
              </w:tabs>
              <w:ind w:left="3283"/>
              <w:rPr>
                <w:sz w:val="28"/>
                <w:szCs w:val="28"/>
              </w:rPr>
            </w:pPr>
            <w:r w:rsidRPr="005E013F">
              <w:rPr>
                <w:sz w:val="28"/>
                <w:szCs w:val="28"/>
              </w:rPr>
              <w:t>À</w:t>
            </w:r>
            <w:r w:rsidR="00C60E1A" w:rsidRPr="005E013F">
              <w:rPr>
                <w:sz w:val="28"/>
                <w:szCs w:val="28"/>
              </w:rPr>
              <w:t> :</w:t>
            </w:r>
            <w:r w:rsidR="00EC5D81" w:rsidRPr="005E013F">
              <w:rPr>
                <w:sz w:val="28"/>
                <w:szCs w:val="28"/>
              </w:rPr>
              <w:tab/>
            </w:r>
            <w:r w:rsidR="00EC5D81" w:rsidRPr="005E013F">
              <w:rPr>
                <w:sz w:val="28"/>
                <w:szCs w:val="28"/>
              </w:rPr>
              <w:tab/>
            </w:r>
            <w:r w:rsidR="00C60E1A" w:rsidRPr="005E013F">
              <w:rPr>
                <w:sz w:val="28"/>
                <w:szCs w:val="28"/>
              </w:rPr>
              <w:t xml:space="preserve">Le : </w:t>
            </w:r>
            <w:r w:rsidR="00EC5D81" w:rsidRPr="005E013F">
              <w:rPr>
                <w:sz w:val="28"/>
                <w:szCs w:val="28"/>
              </w:rPr>
              <w:tab/>
            </w:r>
            <w:r w:rsidR="00D82E87" w:rsidRPr="005E013F">
              <w:rPr>
                <w:sz w:val="28"/>
                <w:szCs w:val="28"/>
              </w:rPr>
              <w:tab/>
            </w:r>
            <w:r w:rsidR="00C60E1A" w:rsidRPr="005E013F">
              <w:rPr>
                <w:sz w:val="28"/>
                <w:szCs w:val="28"/>
              </w:rPr>
              <w:t>Signature</w:t>
            </w:r>
          </w:p>
          <w:p w:rsidR="00AB404C" w:rsidRPr="005E013F" w:rsidRDefault="00AB404C" w:rsidP="00AB404C">
            <w:pPr>
              <w:tabs>
                <w:tab w:val="right" w:pos="7655"/>
                <w:tab w:val="left" w:pos="7920"/>
                <w:tab w:val="right" w:leader="dot" w:pos="13347"/>
              </w:tabs>
              <w:ind w:left="306"/>
              <w:rPr>
                <w:sz w:val="28"/>
                <w:szCs w:val="28"/>
              </w:rPr>
            </w:pPr>
          </w:p>
          <w:p w:rsidR="00C60E1A" w:rsidRPr="005E013F" w:rsidRDefault="00C60E1A" w:rsidP="00AB404C">
            <w:pPr>
              <w:tabs>
                <w:tab w:val="right" w:pos="7655"/>
                <w:tab w:val="left" w:pos="7920"/>
                <w:tab w:val="right" w:leader="dot" w:pos="13347"/>
              </w:tabs>
              <w:ind w:left="306"/>
              <w:rPr>
                <w:sz w:val="28"/>
                <w:szCs w:val="28"/>
              </w:rPr>
            </w:pPr>
            <w:r w:rsidRPr="005E013F">
              <w:rPr>
                <w:sz w:val="28"/>
                <w:szCs w:val="28"/>
              </w:rPr>
              <w:t>Donne procuration à</w:t>
            </w:r>
            <w:r w:rsidR="00AB404C" w:rsidRPr="005E013F">
              <w:rPr>
                <w:sz w:val="28"/>
                <w:szCs w:val="28"/>
              </w:rPr>
              <w:t> :</w:t>
            </w:r>
          </w:p>
          <w:p w:rsidR="00AB404C" w:rsidRPr="005E013F" w:rsidRDefault="00AB404C" w:rsidP="00AB404C">
            <w:pPr>
              <w:tabs>
                <w:tab w:val="right" w:pos="7655"/>
                <w:tab w:val="left" w:pos="7920"/>
                <w:tab w:val="right" w:leader="dot" w:pos="13347"/>
              </w:tabs>
              <w:ind w:left="306"/>
              <w:rPr>
                <w:sz w:val="28"/>
                <w:szCs w:val="28"/>
              </w:rPr>
            </w:pPr>
          </w:p>
          <w:p w:rsidR="00C60E1A" w:rsidRPr="005E013F" w:rsidRDefault="00C60E1A" w:rsidP="00AB404C">
            <w:pPr>
              <w:tabs>
                <w:tab w:val="right" w:leader="dot" w:pos="6804"/>
                <w:tab w:val="left" w:pos="7088"/>
                <w:tab w:val="right" w:leader="dot" w:pos="13347"/>
              </w:tabs>
              <w:ind w:left="306"/>
              <w:rPr>
                <w:sz w:val="28"/>
                <w:szCs w:val="28"/>
              </w:rPr>
            </w:pPr>
            <w:r w:rsidRPr="005E013F">
              <w:rPr>
                <w:sz w:val="28"/>
                <w:szCs w:val="28"/>
              </w:rPr>
              <w:t>Nom </w:t>
            </w:r>
            <w:bookmarkStart w:id="0" w:name="_GoBack"/>
            <w:bookmarkEnd w:id="0"/>
            <w:r w:rsidR="00753947">
              <w:rPr>
                <w:sz w:val="28"/>
                <w:szCs w:val="28"/>
              </w:rPr>
              <w:t xml:space="preserve">(mandataire) </w:t>
            </w:r>
            <w:r w:rsidRPr="005E013F">
              <w:rPr>
                <w:sz w:val="28"/>
                <w:szCs w:val="28"/>
              </w:rPr>
              <w:t>:</w:t>
            </w:r>
            <w:r w:rsidR="0037370E" w:rsidRPr="005E013F">
              <w:rPr>
                <w:sz w:val="28"/>
                <w:szCs w:val="28"/>
              </w:rPr>
              <w:t xml:space="preserve"> </w:t>
            </w:r>
            <w:r w:rsidR="00EC5D81" w:rsidRPr="005E013F">
              <w:rPr>
                <w:sz w:val="28"/>
                <w:szCs w:val="28"/>
              </w:rPr>
              <w:tab/>
            </w:r>
            <w:r w:rsidR="00EC5D81" w:rsidRPr="005E013F">
              <w:rPr>
                <w:sz w:val="28"/>
                <w:szCs w:val="28"/>
              </w:rPr>
              <w:tab/>
            </w:r>
            <w:r w:rsidRPr="005E013F">
              <w:rPr>
                <w:sz w:val="28"/>
                <w:szCs w:val="28"/>
              </w:rPr>
              <w:t>Prénoms :</w:t>
            </w:r>
            <w:r w:rsidR="00BF74E8" w:rsidRPr="005E013F">
              <w:rPr>
                <w:sz w:val="28"/>
                <w:szCs w:val="28"/>
              </w:rPr>
              <w:t xml:space="preserve"> </w:t>
            </w:r>
            <w:r w:rsidR="00E65A89" w:rsidRPr="005E013F">
              <w:rPr>
                <w:sz w:val="28"/>
                <w:szCs w:val="28"/>
              </w:rPr>
              <w:tab/>
            </w:r>
            <w:r w:rsidRPr="005E013F">
              <w:rPr>
                <w:sz w:val="28"/>
                <w:szCs w:val="28"/>
              </w:rPr>
              <w:t>.</w:t>
            </w:r>
          </w:p>
          <w:p w:rsidR="00C60E1A" w:rsidRPr="005E013F" w:rsidRDefault="00C60E1A" w:rsidP="00AB404C">
            <w:pPr>
              <w:tabs>
                <w:tab w:val="right" w:leader="dot" w:pos="13347"/>
              </w:tabs>
              <w:ind w:left="306"/>
              <w:rPr>
                <w:sz w:val="28"/>
                <w:szCs w:val="28"/>
              </w:rPr>
            </w:pPr>
            <w:r w:rsidRPr="005E013F">
              <w:rPr>
                <w:sz w:val="28"/>
                <w:szCs w:val="28"/>
              </w:rPr>
              <w:t xml:space="preserve">Adresse : </w:t>
            </w:r>
            <w:r w:rsidR="00E65A89" w:rsidRPr="005E013F">
              <w:rPr>
                <w:sz w:val="28"/>
                <w:szCs w:val="28"/>
              </w:rPr>
              <w:tab/>
            </w:r>
          </w:p>
          <w:p w:rsidR="00AB404C" w:rsidRPr="005E013F" w:rsidRDefault="00AB404C" w:rsidP="00AB404C">
            <w:pPr>
              <w:tabs>
                <w:tab w:val="right" w:leader="dot" w:pos="13347"/>
                <w:tab w:val="right" w:leader="dot" w:pos="13530"/>
              </w:tabs>
              <w:ind w:left="306"/>
              <w:rPr>
                <w:sz w:val="28"/>
                <w:szCs w:val="28"/>
              </w:rPr>
            </w:pPr>
          </w:p>
          <w:p w:rsidR="00AB404C" w:rsidRPr="005E013F" w:rsidRDefault="00AB404C" w:rsidP="00AB404C">
            <w:pPr>
              <w:tabs>
                <w:tab w:val="right" w:leader="dot" w:pos="13347"/>
                <w:tab w:val="right" w:leader="dot" w:pos="13530"/>
              </w:tabs>
              <w:ind w:left="306"/>
              <w:rPr>
                <w:sz w:val="28"/>
                <w:szCs w:val="28"/>
              </w:rPr>
            </w:pPr>
            <w:r w:rsidRPr="005E013F">
              <w:rPr>
                <w:sz w:val="28"/>
                <w:szCs w:val="28"/>
              </w:rPr>
              <w:t>Pour effectuer toutes les opérations d’inscription administrative à l’Université Bretagne Sud.</w:t>
            </w:r>
          </w:p>
          <w:p w:rsidR="00BF74E8" w:rsidRPr="005E013F" w:rsidRDefault="00BF74E8" w:rsidP="00AB404C">
            <w:pPr>
              <w:tabs>
                <w:tab w:val="right" w:leader="dot" w:pos="13347"/>
                <w:tab w:val="right" w:leader="dot" w:pos="13530"/>
              </w:tabs>
              <w:ind w:left="306"/>
              <w:rPr>
                <w:sz w:val="28"/>
                <w:szCs w:val="28"/>
              </w:rPr>
            </w:pPr>
          </w:p>
          <w:p w:rsidR="00BF74E8" w:rsidRDefault="005E013F" w:rsidP="00BF74E8">
            <w:pPr>
              <w:tabs>
                <w:tab w:val="right" w:leader="dot" w:pos="13347"/>
                <w:tab w:val="right" w:leader="dot" w:pos="13530"/>
              </w:tabs>
              <w:ind w:left="306" w:right="42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</w:t>
            </w:r>
            <w:r w:rsidR="00BF74E8">
              <w:rPr>
                <w:b/>
                <w:sz w:val="28"/>
                <w:szCs w:val="28"/>
              </w:rPr>
              <w:t xml:space="preserve"> : seule une attestation d’inscription sera </w:t>
            </w:r>
            <w:r w:rsidR="00DD3E9B">
              <w:rPr>
                <w:b/>
                <w:sz w:val="28"/>
                <w:szCs w:val="28"/>
              </w:rPr>
              <w:t>remise au mandataire</w:t>
            </w:r>
            <w:r w:rsidR="00BF74E8">
              <w:rPr>
                <w:b/>
                <w:sz w:val="28"/>
                <w:szCs w:val="28"/>
              </w:rPr>
              <w:t xml:space="preserve"> dans la mesure où l’édition de la carte d’étudiant nécessite une prise de photo (qui sera donc différée à la rentrée).</w:t>
            </w:r>
          </w:p>
          <w:p w:rsidR="00C60E1A" w:rsidRPr="00EC5D81" w:rsidRDefault="00C60E1A" w:rsidP="00C60E1A">
            <w:pPr>
              <w:ind w:left="567"/>
              <w:rPr>
                <w:sz w:val="16"/>
                <w:szCs w:val="16"/>
              </w:rPr>
            </w:pPr>
          </w:p>
        </w:tc>
      </w:tr>
      <w:tr w:rsidR="00C60E1A" w:rsidRPr="00EC5D81" w:rsidTr="00AB404C">
        <w:tc>
          <w:tcPr>
            <w:tcW w:w="13992" w:type="dxa"/>
            <w:gridSpan w:val="2"/>
            <w:shd w:val="clear" w:color="auto" w:fill="C0C0C0"/>
          </w:tcPr>
          <w:p w:rsidR="00C60E1A" w:rsidRPr="00EC5D81" w:rsidRDefault="00C60E1A" w:rsidP="00AB404C">
            <w:pPr>
              <w:ind w:left="306"/>
              <w:jc w:val="center"/>
              <w:rPr>
                <w:b/>
                <w:sz w:val="28"/>
                <w:szCs w:val="28"/>
              </w:rPr>
            </w:pPr>
            <w:r w:rsidRPr="00EC5D81">
              <w:rPr>
                <w:b/>
                <w:sz w:val="28"/>
                <w:szCs w:val="28"/>
              </w:rPr>
              <w:t>Partie à remplir par l’Administration</w:t>
            </w:r>
          </w:p>
          <w:p w:rsidR="00C60E1A" w:rsidRPr="00EC5D81" w:rsidRDefault="00C60E1A" w:rsidP="00AB404C">
            <w:pPr>
              <w:tabs>
                <w:tab w:val="left" w:pos="2715"/>
                <w:tab w:val="right" w:leader="dot" w:pos="13347"/>
              </w:tabs>
              <w:ind w:left="306"/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>Pièce d’identité produite</w:t>
            </w:r>
            <w:r w:rsidR="00AB404C">
              <w:rPr>
                <w:sz w:val="24"/>
                <w:szCs w:val="24"/>
              </w:rPr>
              <w:tab/>
            </w:r>
            <w:r w:rsidRPr="00EC5D81">
              <w:rPr>
                <w:sz w:val="24"/>
                <w:szCs w:val="24"/>
              </w:rPr>
              <w:t>:</w:t>
            </w:r>
            <w:r w:rsidR="00AB404C">
              <w:rPr>
                <w:sz w:val="24"/>
                <w:szCs w:val="24"/>
              </w:rPr>
              <w:t xml:space="preserve"> </w:t>
            </w:r>
            <w:r w:rsidR="00AB404C">
              <w:rPr>
                <w:sz w:val="24"/>
                <w:szCs w:val="24"/>
              </w:rPr>
              <w:tab/>
            </w:r>
          </w:p>
          <w:p w:rsidR="00C60E1A" w:rsidRPr="00EC5D81" w:rsidRDefault="00C60E1A" w:rsidP="00AB404C">
            <w:pPr>
              <w:tabs>
                <w:tab w:val="left" w:pos="2715"/>
                <w:tab w:val="right" w:leader="dot" w:pos="13347"/>
              </w:tabs>
              <w:ind w:left="306"/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>Numéro</w:t>
            </w:r>
            <w:r w:rsidR="00AB404C">
              <w:rPr>
                <w:sz w:val="24"/>
                <w:szCs w:val="24"/>
              </w:rPr>
              <w:tab/>
            </w:r>
            <w:r w:rsidRPr="00EC5D81">
              <w:rPr>
                <w:sz w:val="24"/>
                <w:szCs w:val="24"/>
              </w:rPr>
              <w:t>:</w:t>
            </w:r>
            <w:r w:rsidR="00AB404C">
              <w:rPr>
                <w:sz w:val="24"/>
                <w:szCs w:val="24"/>
              </w:rPr>
              <w:t xml:space="preserve"> </w:t>
            </w:r>
            <w:r w:rsidR="00AB404C">
              <w:rPr>
                <w:sz w:val="24"/>
                <w:szCs w:val="24"/>
              </w:rPr>
              <w:tab/>
            </w:r>
          </w:p>
          <w:p w:rsidR="00C60E1A" w:rsidRPr="00EC5D81" w:rsidRDefault="00C60E1A" w:rsidP="00AB404C">
            <w:pPr>
              <w:tabs>
                <w:tab w:val="left" w:pos="2715"/>
                <w:tab w:val="right" w:leader="dot" w:pos="13347"/>
              </w:tabs>
              <w:ind w:left="306"/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 xml:space="preserve">Nom et </w:t>
            </w:r>
            <w:r w:rsidR="00AB404C">
              <w:rPr>
                <w:sz w:val="24"/>
                <w:szCs w:val="24"/>
              </w:rPr>
              <w:t>p</w:t>
            </w:r>
            <w:r w:rsidRPr="00EC5D81">
              <w:rPr>
                <w:sz w:val="24"/>
                <w:szCs w:val="24"/>
              </w:rPr>
              <w:t>rénom</w:t>
            </w:r>
            <w:r w:rsidR="00AB404C">
              <w:rPr>
                <w:sz w:val="24"/>
                <w:szCs w:val="24"/>
              </w:rPr>
              <w:t>s</w:t>
            </w:r>
            <w:r w:rsidR="00AB404C">
              <w:rPr>
                <w:sz w:val="24"/>
                <w:szCs w:val="24"/>
              </w:rPr>
              <w:tab/>
            </w:r>
            <w:r w:rsidRPr="00EC5D81">
              <w:rPr>
                <w:sz w:val="24"/>
                <w:szCs w:val="24"/>
              </w:rPr>
              <w:t>:</w:t>
            </w:r>
            <w:r w:rsidR="00AB404C">
              <w:rPr>
                <w:sz w:val="24"/>
                <w:szCs w:val="24"/>
              </w:rPr>
              <w:t xml:space="preserve"> </w:t>
            </w:r>
            <w:r w:rsidR="00AB404C">
              <w:rPr>
                <w:sz w:val="24"/>
                <w:szCs w:val="24"/>
              </w:rPr>
              <w:tab/>
            </w:r>
          </w:p>
          <w:p w:rsidR="00C60E1A" w:rsidRPr="00EC5D81" w:rsidRDefault="00C60E1A" w:rsidP="00AB404C">
            <w:pPr>
              <w:tabs>
                <w:tab w:val="left" w:pos="2715"/>
                <w:tab w:val="right" w:leader="dot" w:pos="13347"/>
              </w:tabs>
              <w:ind w:left="306"/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>Délivrée le</w:t>
            </w:r>
            <w:r w:rsidR="00AB404C">
              <w:rPr>
                <w:sz w:val="24"/>
                <w:szCs w:val="24"/>
              </w:rPr>
              <w:tab/>
            </w:r>
            <w:r w:rsidRPr="00EC5D81">
              <w:rPr>
                <w:sz w:val="24"/>
                <w:szCs w:val="24"/>
              </w:rPr>
              <w:t>:</w:t>
            </w:r>
            <w:r w:rsidR="00AB404C">
              <w:rPr>
                <w:sz w:val="24"/>
                <w:szCs w:val="24"/>
              </w:rPr>
              <w:t xml:space="preserve"> </w:t>
            </w:r>
            <w:r w:rsidR="00AB404C">
              <w:rPr>
                <w:sz w:val="24"/>
                <w:szCs w:val="24"/>
              </w:rPr>
              <w:tab/>
            </w:r>
          </w:p>
          <w:p w:rsidR="004E056F" w:rsidRDefault="00AB404C" w:rsidP="004E056F">
            <w:pPr>
              <w:tabs>
                <w:tab w:val="left" w:pos="2715"/>
                <w:tab w:val="right" w:leader="dot" w:pos="13347"/>
              </w:tabs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  <w:r>
              <w:rPr>
                <w:sz w:val="24"/>
                <w:szCs w:val="24"/>
              </w:rPr>
              <w:tab/>
            </w:r>
            <w:r w:rsidR="00C60E1A" w:rsidRPr="00EC5D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:rsidR="00C60E1A" w:rsidRPr="00EC5D81" w:rsidRDefault="00C60E1A" w:rsidP="004E056F">
            <w:pPr>
              <w:tabs>
                <w:tab w:val="left" w:pos="2715"/>
                <w:tab w:val="right" w:leader="dot" w:pos="13347"/>
              </w:tabs>
              <w:ind w:left="306"/>
            </w:pPr>
            <w:r w:rsidRPr="00EC5D81">
              <w:rPr>
                <w:sz w:val="24"/>
                <w:szCs w:val="24"/>
              </w:rPr>
              <w:t xml:space="preserve"> </w:t>
            </w:r>
          </w:p>
        </w:tc>
      </w:tr>
    </w:tbl>
    <w:p w:rsidR="00C94D46" w:rsidRDefault="00C94D46" w:rsidP="004E056F"/>
    <w:sectPr w:rsidR="00C94D46" w:rsidSect="00BF74E8">
      <w:pgSz w:w="16838" w:h="11906" w:orient="landscape"/>
      <w:pgMar w:top="794" w:right="1418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5F7B"/>
    <w:multiLevelType w:val="hybridMultilevel"/>
    <w:tmpl w:val="5990599C"/>
    <w:lvl w:ilvl="0" w:tplc="862231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CB"/>
    <w:rsid w:val="00092295"/>
    <w:rsid w:val="000F0DCB"/>
    <w:rsid w:val="0037370E"/>
    <w:rsid w:val="004E056F"/>
    <w:rsid w:val="005E013F"/>
    <w:rsid w:val="00753947"/>
    <w:rsid w:val="008872A6"/>
    <w:rsid w:val="00AB404C"/>
    <w:rsid w:val="00BF74E8"/>
    <w:rsid w:val="00C17372"/>
    <w:rsid w:val="00C3170B"/>
    <w:rsid w:val="00C60E1A"/>
    <w:rsid w:val="00C6218D"/>
    <w:rsid w:val="00C94D46"/>
    <w:rsid w:val="00D82E87"/>
    <w:rsid w:val="00DD3E9B"/>
    <w:rsid w:val="00E65A89"/>
    <w:rsid w:val="00E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44BBA"/>
  <w15:chartTrackingRefBased/>
  <w15:docId w15:val="{5F22B812-EABD-404A-A853-086DF566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7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013F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E0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ec.etudiant.gouv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UBS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</dc:creator>
  <cp:keywords/>
  <dc:description/>
  <cp:lastModifiedBy>veronique drean</cp:lastModifiedBy>
  <cp:revision>6</cp:revision>
  <cp:lastPrinted>2017-06-27T09:02:00Z</cp:lastPrinted>
  <dcterms:created xsi:type="dcterms:W3CDTF">2018-06-15T07:10:00Z</dcterms:created>
  <dcterms:modified xsi:type="dcterms:W3CDTF">2018-06-15T12:02:00Z</dcterms:modified>
</cp:coreProperties>
</file>